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124D7B" w:rsidTr="004D2DCA">
        <w:trPr>
          <w:trHeight w:val="1275"/>
        </w:trPr>
        <w:tc>
          <w:tcPr>
            <w:tcW w:w="5000" w:type="pct"/>
            <w:gridSpan w:val="4"/>
          </w:tcPr>
          <w:p w:rsidR="00124D7B" w:rsidRDefault="00124D7B" w:rsidP="007F1420">
            <w:pPr>
              <w:ind w:right="-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2840480A" wp14:editId="45185F9B">
                  <wp:extent cx="605790" cy="815340"/>
                  <wp:effectExtent l="0" t="0" r="3810" b="381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</w:p>
        </w:tc>
      </w:tr>
      <w:tr w:rsidR="00124D7B" w:rsidTr="004D2DCA">
        <w:trPr>
          <w:cantSplit/>
          <w:trHeight w:val="570"/>
        </w:trPr>
        <w:tc>
          <w:tcPr>
            <w:tcW w:w="5000" w:type="pct"/>
            <w:gridSpan w:val="4"/>
          </w:tcPr>
          <w:p w:rsidR="00124D7B" w:rsidRPr="00124D7B" w:rsidRDefault="00124D7B" w:rsidP="00124D7B">
            <w:pPr>
              <w:ind w:right="-1"/>
              <w:jc w:val="center"/>
              <w:rPr>
                <w:sz w:val="28"/>
              </w:rPr>
            </w:pPr>
            <w:r w:rsidRPr="00124D7B">
              <w:rPr>
                <w:sz w:val="28"/>
              </w:rPr>
              <w:t>Администрация Лукояновского муниципального округа</w:t>
            </w:r>
          </w:p>
          <w:p w:rsidR="00124D7B" w:rsidRPr="00DA7529" w:rsidRDefault="00124D7B" w:rsidP="00124D7B">
            <w:pPr>
              <w:pStyle w:val="2"/>
              <w:spacing w:before="0" w:beforeAutospacing="0"/>
              <w:ind w:right="-1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24D7B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Нижегородской области</w:t>
            </w:r>
          </w:p>
        </w:tc>
      </w:tr>
      <w:tr w:rsidR="00124D7B" w:rsidTr="004D2DCA">
        <w:trPr>
          <w:cantSplit/>
          <w:trHeight w:val="125"/>
        </w:trPr>
        <w:tc>
          <w:tcPr>
            <w:tcW w:w="5000" w:type="pct"/>
            <w:gridSpan w:val="4"/>
          </w:tcPr>
          <w:p w:rsidR="00124D7B" w:rsidRDefault="00124D7B" w:rsidP="007F1420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124D7B" w:rsidRPr="00533A8E" w:rsidRDefault="00124D7B" w:rsidP="003F4BBF">
            <w:pPr>
              <w:rPr>
                <w:sz w:val="28"/>
                <w:szCs w:val="28"/>
              </w:rPr>
            </w:pPr>
          </w:p>
        </w:tc>
      </w:tr>
      <w:tr w:rsidR="00124D7B" w:rsidTr="004D2DCA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124D7B" w:rsidRDefault="00124D7B" w:rsidP="007F1420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124D7B" w:rsidRDefault="00124D7B" w:rsidP="007F1420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124D7B" w:rsidRDefault="00124D7B" w:rsidP="007F1420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124D7B" w:rsidRDefault="00124D7B" w:rsidP="007F1420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124D7B" w:rsidTr="004D2DCA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124D7B" w:rsidRDefault="00931CD4" w:rsidP="007F1420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19.02.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124D7B" w:rsidRDefault="00931CD4" w:rsidP="007F1420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2026</w:t>
            </w:r>
          </w:p>
        </w:tc>
        <w:tc>
          <w:tcPr>
            <w:tcW w:w="2611" w:type="pct"/>
            <w:vAlign w:val="bottom"/>
          </w:tcPr>
          <w:p w:rsidR="00124D7B" w:rsidRDefault="00124D7B" w:rsidP="007F1420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124D7B" w:rsidRDefault="00931CD4" w:rsidP="007F1420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125-п</w:t>
            </w:r>
          </w:p>
        </w:tc>
      </w:tr>
      <w:tr w:rsidR="00124D7B" w:rsidTr="004D2DCA">
        <w:trPr>
          <w:trHeight w:val="688"/>
        </w:trPr>
        <w:tc>
          <w:tcPr>
            <w:tcW w:w="5000" w:type="pct"/>
            <w:gridSpan w:val="4"/>
          </w:tcPr>
          <w:p w:rsidR="00124D7B" w:rsidRDefault="00124D7B" w:rsidP="007F1420">
            <w:pPr>
              <w:ind w:right="-1"/>
              <w:jc w:val="center"/>
              <w:rPr>
                <w:sz w:val="28"/>
                <w:szCs w:val="28"/>
              </w:rPr>
            </w:pPr>
          </w:p>
          <w:p w:rsidR="00124D7B" w:rsidRPr="00533A8E" w:rsidRDefault="00124D7B" w:rsidP="007F1420">
            <w:pPr>
              <w:ind w:right="-1"/>
              <w:rPr>
                <w:sz w:val="28"/>
                <w:szCs w:val="28"/>
              </w:rPr>
            </w:pPr>
          </w:p>
        </w:tc>
      </w:tr>
    </w:tbl>
    <w:p w:rsidR="003F4BBF" w:rsidRPr="003F4BBF" w:rsidRDefault="003F4BBF" w:rsidP="003F4BBF">
      <w:pPr>
        <w:jc w:val="center"/>
        <w:rPr>
          <w:b/>
          <w:sz w:val="28"/>
          <w:szCs w:val="28"/>
        </w:rPr>
      </w:pPr>
      <w:r w:rsidRPr="003F4BBF">
        <w:rPr>
          <w:b/>
          <w:sz w:val="28"/>
          <w:szCs w:val="28"/>
        </w:rPr>
        <w:t xml:space="preserve">О внесении изменений в Порядок предоставления дополнительных мер поддержки гражданам Российской Федерации, участвующих в выполнении задач, возложенных на Вооруженные Силы Российской Федерации, и членам их семей в </w:t>
      </w:r>
      <w:proofErr w:type="spellStart"/>
      <w:r w:rsidRPr="003F4BBF">
        <w:rPr>
          <w:b/>
          <w:sz w:val="28"/>
          <w:szCs w:val="28"/>
        </w:rPr>
        <w:t>Лукояновском</w:t>
      </w:r>
      <w:proofErr w:type="spellEnd"/>
      <w:r w:rsidRPr="003F4BBF">
        <w:rPr>
          <w:b/>
          <w:sz w:val="28"/>
          <w:szCs w:val="28"/>
        </w:rPr>
        <w:t xml:space="preserve"> муниципальном округе Нижегородской области, утвержденный постановлением администрации Лукояновского муниципального округа Нижегородской области от 14.03.2024 № 229-п</w:t>
      </w:r>
    </w:p>
    <w:p w:rsidR="00124D7B" w:rsidRPr="0091303B" w:rsidRDefault="00124D7B" w:rsidP="00124D7B">
      <w:pPr>
        <w:ind w:right="-1"/>
        <w:jc w:val="center"/>
        <w:rPr>
          <w:b/>
          <w:sz w:val="28"/>
          <w:szCs w:val="28"/>
        </w:rPr>
      </w:pPr>
    </w:p>
    <w:p w:rsidR="00124D7B" w:rsidRDefault="00124D7B" w:rsidP="00124D7B">
      <w:pPr>
        <w:ind w:right="-1"/>
        <w:jc w:val="both"/>
        <w:rPr>
          <w:sz w:val="28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124D7B" w:rsidTr="007F1420">
        <w:trPr>
          <w:trHeight w:val="427"/>
        </w:trPr>
        <w:tc>
          <w:tcPr>
            <w:tcW w:w="9773" w:type="dxa"/>
          </w:tcPr>
          <w:p w:rsidR="00124D7B" w:rsidRDefault="00124D7B" w:rsidP="007F1420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3F4BBF" w:rsidRPr="003F4BBF" w:rsidRDefault="003F4BBF" w:rsidP="003F4BBF">
      <w:pPr>
        <w:spacing w:line="360" w:lineRule="auto"/>
        <w:ind w:right="-1" w:firstLine="709"/>
        <w:jc w:val="both"/>
        <w:rPr>
          <w:sz w:val="28"/>
          <w:szCs w:val="28"/>
        </w:rPr>
      </w:pPr>
      <w:bookmarkStart w:id="0" w:name="_Hlk118365258"/>
      <w:r w:rsidRPr="003F4BBF">
        <w:rPr>
          <w:sz w:val="28"/>
          <w:szCs w:val="28"/>
        </w:rPr>
        <w:t>В</w:t>
      </w:r>
      <w:bookmarkEnd w:id="0"/>
      <w:r w:rsidRPr="003F4BBF">
        <w:rPr>
          <w:sz w:val="28"/>
          <w:szCs w:val="28"/>
        </w:rPr>
        <w:t xml:space="preserve"> целях приведения нормативно-правового акта в соответствии с действующим законодательством, на основании протокола заочного заседания комиссии по повышению качества предоставления государственных и муниципальных услуг на территории Нижегородской области от 10.12.2025 № Сл-001-1183139/25, администрация Лукояновского муниципального округа Нижегородской области </w:t>
      </w:r>
      <w:r w:rsidRPr="003F4BBF">
        <w:rPr>
          <w:b/>
          <w:spacing w:val="20"/>
          <w:sz w:val="28"/>
          <w:szCs w:val="28"/>
        </w:rPr>
        <w:t>постановляет</w:t>
      </w:r>
      <w:r w:rsidRPr="003F4BBF">
        <w:rPr>
          <w:b/>
          <w:sz w:val="28"/>
          <w:szCs w:val="28"/>
        </w:rPr>
        <w:t>:</w:t>
      </w:r>
    </w:p>
    <w:p w:rsidR="003F4BBF" w:rsidRPr="003F4BBF" w:rsidRDefault="003F4BBF" w:rsidP="003F4BB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F4BBF">
        <w:rPr>
          <w:sz w:val="28"/>
          <w:szCs w:val="28"/>
        </w:rPr>
        <w:t xml:space="preserve">1. Внести в Порядок предоставления дополнительных мер поддержки гражданам Российской Федерации, участвующим в выполнении задач, возложенных на Вооруженные Силы Российской Федерации, и членам их семей в </w:t>
      </w:r>
      <w:proofErr w:type="spellStart"/>
      <w:r w:rsidRPr="003F4BBF">
        <w:rPr>
          <w:sz w:val="28"/>
          <w:szCs w:val="28"/>
        </w:rPr>
        <w:t>Лукояновском</w:t>
      </w:r>
      <w:proofErr w:type="spellEnd"/>
      <w:r w:rsidRPr="003F4BBF">
        <w:rPr>
          <w:sz w:val="28"/>
          <w:szCs w:val="28"/>
        </w:rPr>
        <w:t xml:space="preserve"> муниципальном округе Нижегородской области, утвержденный постановлением администрации Лукояновского муниципального округа Нижегородской области от 14.03.2024 № 229-п следующие изменения</w:t>
      </w:r>
      <w:r w:rsidRPr="003F4BBF">
        <w:rPr>
          <w:rFonts w:eastAsia="Calibri"/>
          <w:sz w:val="28"/>
          <w:szCs w:val="28"/>
        </w:rPr>
        <w:t>:</w:t>
      </w:r>
    </w:p>
    <w:p w:rsidR="003F4BBF" w:rsidRPr="003F4BBF" w:rsidRDefault="006429E8" w:rsidP="003F4BBF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1.1. Раздел 2 «</w:t>
      </w:r>
      <w:r w:rsidR="003F4BBF" w:rsidRPr="003F4BBF">
        <w:rPr>
          <w:noProof/>
          <w:sz w:val="28"/>
          <w:szCs w:val="28"/>
        </w:rPr>
        <w:t>Порядок предоставлен</w:t>
      </w:r>
      <w:r>
        <w:rPr>
          <w:noProof/>
          <w:sz w:val="28"/>
          <w:szCs w:val="28"/>
        </w:rPr>
        <w:t>ия дополнительных мер поддержки»</w:t>
      </w:r>
      <w:r w:rsidR="003F4BBF" w:rsidRPr="003F4BBF">
        <w:rPr>
          <w:noProof/>
          <w:sz w:val="28"/>
          <w:szCs w:val="28"/>
        </w:rPr>
        <w:t xml:space="preserve"> дополнить пунктом 2.8. следующего содержания:</w:t>
      </w:r>
    </w:p>
    <w:p w:rsidR="003F4BBF" w:rsidRPr="003F4BBF" w:rsidRDefault="006429E8" w:rsidP="003F4B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«</w:t>
      </w:r>
      <w:r w:rsidR="003F4BBF" w:rsidRPr="003F4BBF">
        <w:rPr>
          <w:noProof/>
          <w:sz w:val="28"/>
          <w:szCs w:val="28"/>
        </w:rPr>
        <w:t>2.8. Предусмотреть электронный формат предоставления мер социальной поддержки "</w:t>
      </w:r>
      <w:r w:rsidR="003F4BBF" w:rsidRPr="003F4BBF">
        <w:rPr>
          <w:sz w:val="28"/>
          <w:szCs w:val="28"/>
        </w:rPr>
        <w:t xml:space="preserve">Освобождение от уплаты родительской платы за присмотр и уход за </w:t>
      </w:r>
      <w:r w:rsidR="003F4BBF" w:rsidRPr="003F4BBF">
        <w:rPr>
          <w:sz w:val="28"/>
          <w:szCs w:val="28"/>
        </w:rPr>
        <w:lastRenderedPageBreak/>
        <w:t>ребенком в муниципальных образовательных организациях Лукояновского муниципального округа Нижегородской области, реализующих образовательную прогр</w:t>
      </w:r>
      <w:r>
        <w:rPr>
          <w:sz w:val="28"/>
          <w:szCs w:val="28"/>
        </w:rPr>
        <w:t>амму дошкольного образования», «</w:t>
      </w:r>
      <w:r w:rsidR="003F4BBF" w:rsidRPr="003F4BBF">
        <w:rPr>
          <w:sz w:val="28"/>
          <w:szCs w:val="28"/>
        </w:rPr>
        <w:t>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в муниципальных образовательных организациях Лукояновского муниципального округа Нижегородской облас</w:t>
      </w:r>
      <w:r>
        <w:rPr>
          <w:sz w:val="28"/>
          <w:szCs w:val="28"/>
        </w:rPr>
        <w:t>ти бесплатного горячего питания», «</w:t>
      </w:r>
      <w:r w:rsidR="003F4BBF" w:rsidRPr="003F4BBF">
        <w:rPr>
          <w:sz w:val="28"/>
          <w:szCs w:val="28"/>
        </w:rPr>
        <w:t>Освобождение от платы, взимаемой с родителей (законных представителей) за осуществление присмотра и ухода за деть</w:t>
      </w:r>
      <w:r>
        <w:rPr>
          <w:sz w:val="28"/>
          <w:szCs w:val="28"/>
        </w:rPr>
        <w:t xml:space="preserve">ми в группах продленного дня в </w:t>
      </w:r>
      <w:r w:rsidR="003F4BBF" w:rsidRPr="003F4BBF">
        <w:rPr>
          <w:sz w:val="28"/>
          <w:szCs w:val="28"/>
        </w:rPr>
        <w:t xml:space="preserve">муниципальных образовательных организациях Лукояновского муниципального округа Нижегородской области, реализующих программы начального общего, основного общего </w:t>
      </w:r>
      <w:r>
        <w:rPr>
          <w:sz w:val="28"/>
          <w:szCs w:val="28"/>
        </w:rPr>
        <w:t>или среднего общего образования»</w:t>
      </w:r>
      <w:r w:rsidR="003F4BBF" w:rsidRPr="003F4BBF">
        <w:rPr>
          <w:sz w:val="28"/>
          <w:szCs w:val="28"/>
        </w:rPr>
        <w:t xml:space="preserve"> с использованием федеральной государс</w:t>
      </w:r>
      <w:r>
        <w:rPr>
          <w:sz w:val="28"/>
          <w:szCs w:val="28"/>
        </w:rPr>
        <w:t>твенной информационной системы «</w:t>
      </w:r>
      <w:r w:rsidR="003F4BBF" w:rsidRPr="003F4BBF">
        <w:rPr>
          <w:sz w:val="28"/>
          <w:szCs w:val="28"/>
        </w:rPr>
        <w:t xml:space="preserve">Единый портал государственных и муниципальных услуг (функций) и </w:t>
      </w:r>
      <w:proofErr w:type="spellStart"/>
      <w:r w:rsidR="003F4BBF" w:rsidRPr="003F4BBF">
        <w:rPr>
          <w:sz w:val="28"/>
          <w:szCs w:val="28"/>
        </w:rPr>
        <w:t>проактивное</w:t>
      </w:r>
      <w:proofErr w:type="spellEnd"/>
      <w:r w:rsidR="003F4BBF" w:rsidRPr="003F4BBF">
        <w:rPr>
          <w:sz w:val="28"/>
          <w:szCs w:val="28"/>
        </w:rPr>
        <w:t xml:space="preserve"> уведомление о возможности предоставления мер социальной поддержки. Исключить требование бумажного документа, если сведения доступны на витрине данных Министерств</w:t>
      </w:r>
      <w:r>
        <w:rPr>
          <w:sz w:val="28"/>
          <w:szCs w:val="28"/>
        </w:rPr>
        <w:t>а обороны Российской Федерации.»</w:t>
      </w:r>
      <w:r w:rsidR="003F4BBF" w:rsidRPr="003F4BBF">
        <w:rPr>
          <w:sz w:val="28"/>
          <w:szCs w:val="28"/>
        </w:rPr>
        <w:t>.</w:t>
      </w:r>
    </w:p>
    <w:p w:rsidR="003F4BBF" w:rsidRPr="003F4BBF" w:rsidRDefault="003F4BBF" w:rsidP="003F4BBF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3F4BBF">
        <w:rPr>
          <w:sz w:val="28"/>
          <w:szCs w:val="28"/>
        </w:rPr>
        <w:t>2.</w:t>
      </w:r>
      <w:r w:rsidR="00A76D11">
        <w:rPr>
          <w:sz w:val="28"/>
          <w:szCs w:val="28"/>
        </w:rPr>
        <w:t xml:space="preserve"> </w:t>
      </w:r>
      <w:bookmarkStart w:id="1" w:name="_GoBack"/>
      <w:bookmarkEnd w:id="1"/>
      <w:r w:rsidRPr="003F4BB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F4BBF" w:rsidRPr="003F4BBF" w:rsidRDefault="003F4BBF" w:rsidP="003F4B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4BBF">
        <w:rPr>
          <w:sz w:val="28"/>
          <w:szCs w:val="28"/>
        </w:rPr>
        <w:t>3.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 в информационно-телекоммуникационной сети «Интернет».</w:t>
      </w:r>
    </w:p>
    <w:p w:rsidR="003F4BBF" w:rsidRPr="003F4BBF" w:rsidRDefault="003F4BBF" w:rsidP="003F4B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F4BBF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Н.Г. Кулеву.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124D7B" w:rsidRPr="002433D9" w:rsidTr="00A76D11">
        <w:tc>
          <w:tcPr>
            <w:tcW w:w="2090" w:type="pct"/>
            <w:shd w:val="clear" w:color="auto" w:fill="auto"/>
          </w:tcPr>
          <w:p w:rsidR="00642B9F" w:rsidRDefault="00642B9F" w:rsidP="00642B9F">
            <w:pPr>
              <w:ind w:right="-1"/>
              <w:jc w:val="both"/>
              <w:rPr>
                <w:sz w:val="28"/>
              </w:rPr>
            </w:pPr>
          </w:p>
          <w:p w:rsidR="00124D7B" w:rsidRPr="002433D9" w:rsidRDefault="00124D7B" w:rsidP="00642B9F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124D7B" w:rsidRPr="002433D9" w:rsidRDefault="00124D7B" w:rsidP="00642B9F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5" w:type="pct"/>
            <w:shd w:val="clear" w:color="auto" w:fill="auto"/>
          </w:tcPr>
          <w:p w:rsidR="00642B9F" w:rsidRDefault="00642B9F" w:rsidP="00642B9F">
            <w:pPr>
              <w:ind w:right="-1"/>
              <w:jc w:val="right"/>
              <w:rPr>
                <w:sz w:val="28"/>
              </w:rPr>
            </w:pPr>
          </w:p>
          <w:p w:rsidR="00124D7B" w:rsidRPr="002433D9" w:rsidRDefault="00CF7279" w:rsidP="00642B9F">
            <w:pPr>
              <w:ind w:right="-1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:rsidR="00124D7B" w:rsidRDefault="00124D7B" w:rsidP="00A76D11">
      <w:pPr>
        <w:spacing w:line="276" w:lineRule="auto"/>
        <w:jc w:val="both"/>
        <w:rPr>
          <w:sz w:val="24"/>
          <w:szCs w:val="24"/>
        </w:rPr>
      </w:pPr>
    </w:p>
    <w:sectPr w:rsidR="00124D7B" w:rsidSect="00A76D11">
      <w:headerReference w:type="default" r:id="rId7"/>
      <w:pgSz w:w="11906" w:h="16838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7DD" w:rsidRDefault="00DB27DD">
      <w:r>
        <w:separator/>
      </w:r>
    </w:p>
  </w:endnote>
  <w:endnote w:type="continuationSeparator" w:id="0">
    <w:p w:rsidR="00DB27DD" w:rsidRDefault="00DB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7DD" w:rsidRDefault="00DB27DD">
      <w:r>
        <w:separator/>
      </w:r>
    </w:p>
  </w:footnote>
  <w:footnote w:type="continuationSeparator" w:id="0">
    <w:p w:rsidR="00DB27DD" w:rsidRDefault="00DB2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334" w:rsidRDefault="00DB27DD">
    <w:pPr>
      <w:pStyle w:val="a6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7B"/>
    <w:rsid w:val="00084A4C"/>
    <w:rsid w:val="000F743F"/>
    <w:rsid w:val="00124D7B"/>
    <w:rsid w:val="00221931"/>
    <w:rsid w:val="00225B6C"/>
    <w:rsid w:val="00284C16"/>
    <w:rsid w:val="002D75DB"/>
    <w:rsid w:val="002E7F10"/>
    <w:rsid w:val="002F00B0"/>
    <w:rsid w:val="003903AD"/>
    <w:rsid w:val="003C1ACA"/>
    <w:rsid w:val="003F4BBF"/>
    <w:rsid w:val="00406B06"/>
    <w:rsid w:val="00434A68"/>
    <w:rsid w:val="004D2DCA"/>
    <w:rsid w:val="005E4578"/>
    <w:rsid w:val="005F25E9"/>
    <w:rsid w:val="006429E8"/>
    <w:rsid w:val="00642B9F"/>
    <w:rsid w:val="006636D6"/>
    <w:rsid w:val="006C3E1C"/>
    <w:rsid w:val="00734045"/>
    <w:rsid w:val="007D5F91"/>
    <w:rsid w:val="0087164F"/>
    <w:rsid w:val="008A3016"/>
    <w:rsid w:val="008A5380"/>
    <w:rsid w:val="008C6F63"/>
    <w:rsid w:val="00906FCD"/>
    <w:rsid w:val="009162BC"/>
    <w:rsid w:val="00931CD4"/>
    <w:rsid w:val="00936307"/>
    <w:rsid w:val="00980335"/>
    <w:rsid w:val="009913D2"/>
    <w:rsid w:val="009B3E2F"/>
    <w:rsid w:val="00A06CA8"/>
    <w:rsid w:val="00A76D11"/>
    <w:rsid w:val="00AA2A1B"/>
    <w:rsid w:val="00AB642B"/>
    <w:rsid w:val="00AE7EC2"/>
    <w:rsid w:val="00B13DEF"/>
    <w:rsid w:val="00B949E5"/>
    <w:rsid w:val="00BB553F"/>
    <w:rsid w:val="00C5653E"/>
    <w:rsid w:val="00CB71D5"/>
    <w:rsid w:val="00CC448F"/>
    <w:rsid w:val="00CF7279"/>
    <w:rsid w:val="00D55605"/>
    <w:rsid w:val="00D5677D"/>
    <w:rsid w:val="00D60305"/>
    <w:rsid w:val="00DA6194"/>
    <w:rsid w:val="00DB27DD"/>
    <w:rsid w:val="00DC07F9"/>
    <w:rsid w:val="00E1129C"/>
    <w:rsid w:val="00E80C37"/>
    <w:rsid w:val="00F266D5"/>
    <w:rsid w:val="00FF0C92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66EF"/>
  <w15:docId w15:val="{535981EA-D959-41C0-8E2C-4266D777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D7B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A06CA8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nhideWhenUsed/>
    <w:qFormat/>
    <w:rsid w:val="00A06CA8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124D7B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24D7B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36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06CA8"/>
    <w:pPr>
      <w:widowControl w:val="0"/>
      <w:autoSpaceDE w:val="0"/>
      <w:autoSpaceDN w:val="0"/>
      <w:ind w:left="18"/>
    </w:pPr>
    <w:rPr>
      <w:rFonts w:eastAsiaTheme="minorHAnsi"/>
      <w:sz w:val="22"/>
      <w:szCs w:val="22"/>
      <w:lang w:eastAsia="en-US"/>
    </w:rPr>
  </w:style>
  <w:style w:type="paragraph" w:styleId="a4">
    <w:name w:val="Title"/>
    <w:basedOn w:val="a"/>
    <w:link w:val="a5"/>
    <w:uiPriority w:val="1"/>
    <w:qFormat/>
    <w:rsid w:val="00A06CA8"/>
    <w:pPr>
      <w:jc w:val="center"/>
    </w:pPr>
    <w:rPr>
      <w:rFonts w:eastAsiaTheme="majorEastAsia" w:cstheme="majorBidi"/>
      <w:sz w:val="28"/>
      <w:szCs w:val="24"/>
    </w:rPr>
  </w:style>
  <w:style w:type="character" w:customStyle="1" w:styleId="a5">
    <w:name w:val="Заголовок Знак"/>
    <w:basedOn w:val="a0"/>
    <w:link w:val="a4"/>
    <w:uiPriority w:val="1"/>
    <w:rsid w:val="00A06CA8"/>
    <w:rPr>
      <w:rFonts w:eastAsiaTheme="majorEastAsia" w:cstheme="majorBidi"/>
      <w:kern w:val="0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A06CA8"/>
    <w:pPr>
      <w:widowControl w:val="0"/>
      <w:autoSpaceDE w:val="0"/>
      <w:autoSpaceDN w:val="0"/>
      <w:spacing w:before="5"/>
    </w:pPr>
    <w:rPr>
      <w:rFonts w:eastAsiaTheme="minorHAnsi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06CA8"/>
    <w:rPr>
      <w:kern w:val="0"/>
      <w:lang w:eastAsia="ru-RU" w:bidi="ru-RU"/>
    </w:rPr>
  </w:style>
  <w:style w:type="paragraph" w:styleId="a8">
    <w:name w:val="No Spacing"/>
    <w:link w:val="a9"/>
    <w:qFormat/>
    <w:rsid w:val="0087164F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character" w:customStyle="1" w:styleId="a9">
    <w:name w:val="Без интервала Знак"/>
    <w:link w:val="a8"/>
    <w:uiPriority w:val="1"/>
    <w:locked/>
    <w:rsid w:val="0087164F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aa">
    <w:name w:val="List Paragraph"/>
    <w:basedOn w:val="a"/>
    <w:uiPriority w:val="1"/>
    <w:qFormat/>
    <w:rsid w:val="00A06CA8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A06CA8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customStyle="1" w:styleId="11">
    <w:name w:val="Заголовок 11"/>
    <w:basedOn w:val="a"/>
    <w:uiPriority w:val="1"/>
    <w:qFormat/>
    <w:rsid w:val="00A06CA8"/>
    <w:pPr>
      <w:widowControl w:val="0"/>
      <w:autoSpaceDE w:val="0"/>
      <w:autoSpaceDN w:val="0"/>
      <w:ind w:left="260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A06CA8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customStyle="1" w:styleId="40">
    <w:name w:val="Заголовок 4 Знак"/>
    <w:basedOn w:val="a0"/>
    <w:link w:val="4"/>
    <w:rsid w:val="00124D7B"/>
    <w:rPr>
      <w:rFonts w:eastAsia="Times New Roman"/>
      <w:kern w:val="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4D7B"/>
    <w:rPr>
      <w:rFonts w:eastAsia="Times New Roman"/>
      <w:caps/>
      <w:kern w:val="0"/>
      <w:sz w:val="3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4D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D7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2026-02-19T06:06:00Z</cp:lastPrinted>
  <dcterms:created xsi:type="dcterms:W3CDTF">2026-02-19T06:07:00Z</dcterms:created>
  <dcterms:modified xsi:type="dcterms:W3CDTF">2026-02-19T13:21:00Z</dcterms:modified>
</cp:coreProperties>
</file>